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D08" w:rsidRPr="000C4D08" w:rsidRDefault="000C4D08" w:rsidP="00E46843">
      <w:pPr>
        <w:pStyle w:val="a3"/>
        <w:jc w:val="center"/>
      </w:pPr>
      <w:r w:rsidRPr="000C4D08">
        <w:t>РОССТАТ</w:t>
      </w:r>
    </w:p>
    <w:p w:rsidR="0003642B" w:rsidRDefault="00E66484" w:rsidP="00E66484">
      <w:pPr>
        <w:pStyle w:val="a3"/>
        <w:jc w:val="center"/>
      </w:pPr>
      <w:r>
        <w:rPr>
          <w:b/>
        </w:rPr>
        <w:t>УПРАВЛЕНИЕ</w:t>
      </w:r>
      <w:r w:rsidR="0003642B">
        <w:rPr>
          <w:b/>
        </w:rPr>
        <w:t xml:space="preserve"> ФЕДЕРАЛЬНОЙ СЛУЖБЫ</w:t>
      </w:r>
      <w:r w:rsidR="0003642B">
        <w:rPr>
          <w:b/>
        </w:rPr>
        <w:br/>
        <w:t>ГОСУДАРСТВЕННОЙ СТАТИСТИКИ ПО КРАСНОЯРСКОМУ КРАЮ</w:t>
      </w:r>
      <w:r>
        <w:rPr>
          <w:b/>
        </w:rPr>
        <w:t>,</w:t>
      </w:r>
      <w:r>
        <w:rPr>
          <w:b/>
        </w:rPr>
        <w:br/>
        <w:t>РЕСПУБЛИКЕ ХАКАСИЯ И РЕСПУБЛИКЕ ТЫВА</w:t>
      </w:r>
      <w:r>
        <w:rPr>
          <w:b/>
        </w:rPr>
        <w:br/>
      </w:r>
      <w:r w:rsidR="0003642B">
        <w:t>(КРАСНОЯРСКСТАТ)</w:t>
      </w:r>
    </w:p>
    <w:p w:rsidR="0003642B" w:rsidRPr="00DC3C89" w:rsidRDefault="0003642B" w:rsidP="00E46843">
      <w:pPr>
        <w:jc w:val="center"/>
      </w:pPr>
    </w:p>
    <w:p w:rsidR="0003642B" w:rsidRDefault="00EF0E0C" w:rsidP="00DC3C89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DC3C89" w:rsidRPr="00DC3C89" w:rsidRDefault="00DC3C89" w:rsidP="00DC3C89">
      <w:pPr>
        <w:jc w:val="center"/>
        <w:rPr>
          <w:b/>
        </w:rPr>
      </w:pPr>
    </w:p>
    <w:p w:rsidR="00020294" w:rsidRPr="005C2D32" w:rsidRDefault="00FC5069" w:rsidP="00E46843">
      <w:pPr>
        <w:jc w:val="center"/>
        <w:rPr>
          <w:rFonts w:ascii="Arial" w:hAnsi="Arial" w:cs="Arial"/>
          <w:b/>
          <w:sz w:val="26"/>
          <w:szCs w:val="28"/>
          <w:vertAlign w:val="superscript"/>
        </w:rPr>
      </w:pPr>
      <w:r w:rsidRPr="005C2D32">
        <w:rPr>
          <w:rFonts w:ascii="Arial" w:hAnsi="Arial" w:cs="Arial"/>
          <w:b/>
          <w:sz w:val="26"/>
          <w:szCs w:val="28"/>
        </w:rPr>
        <w:t xml:space="preserve">Предоставление гражданам </w:t>
      </w:r>
      <w:r w:rsidR="000F170A">
        <w:rPr>
          <w:rFonts w:ascii="Arial" w:hAnsi="Arial" w:cs="Arial"/>
          <w:b/>
          <w:sz w:val="26"/>
          <w:szCs w:val="28"/>
        </w:rPr>
        <w:t xml:space="preserve">Республики </w:t>
      </w:r>
      <w:r w:rsidR="00F80392">
        <w:rPr>
          <w:rFonts w:ascii="Arial" w:hAnsi="Arial" w:cs="Arial"/>
          <w:b/>
          <w:sz w:val="26"/>
          <w:szCs w:val="28"/>
        </w:rPr>
        <w:t>Тыва</w:t>
      </w:r>
      <w:r w:rsidR="00020294" w:rsidRPr="005C2D32">
        <w:rPr>
          <w:rFonts w:ascii="Arial" w:hAnsi="Arial" w:cs="Arial"/>
          <w:b/>
          <w:sz w:val="26"/>
          <w:szCs w:val="28"/>
        </w:rPr>
        <w:t xml:space="preserve"> </w:t>
      </w:r>
      <w:r w:rsidRPr="005C2D32">
        <w:rPr>
          <w:rFonts w:ascii="Arial" w:hAnsi="Arial" w:cs="Arial"/>
          <w:b/>
          <w:sz w:val="26"/>
          <w:szCs w:val="28"/>
        </w:rPr>
        <w:br/>
        <w:t xml:space="preserve">жилых помещений </w:t>
      </w:r>
      <w:r w:rsidR="00020294" w:rsidRPr="005C2D32">
        <w:rPr>
          <w:rFonts w:ascii="Arial" w:hAnsi="Arial" w:cs="Arial"/>
          <w:b/>
          <w:sz w:val="26"/>
          <w:szCs w:val="28"/>
        </w:rPr>
        <w:t>в 20</w:t>
      </w:r>
      <w:r w:rsidR="005C2D32">
        <w:rPr>
          <w:rFonts w:ascii="Arial" w:hAnsi="Arial" w:cs="Arial"/>
          <w:b/>
          <w:sz w:val="26"/>
          <w:szCs w:val="28"/>
        </w:rPr>
        <w:t>20</w:t>
      </w:r>
      <w:r w:rsidR="00020294" w:rsidRPr="005C2D32">
        <w:rPr>
          <w:rFonts w:ascii="Arial" w:hAnsi="Arial" w:cs="Arial"/>
          <w:b/>
          <w:sz w:val="26"/>
          <w:szCs w:val="28"/>
        </w:rPr>
        <w:t xml:space="preserve"> год</w:t>
      </w:r>
      <w:r w:rsidR="00E46843" w:rsidRPr="005C2D32">
        <w:rPr>
          <w:rFonts w:ascii="Arial" w:hAnsi="Arial" w:cs="Arial"/>
          <w:b/>
          <w:sz w:val="26"/>
          <w:szCs w:val="28"/>
        </w:rPr>
        <w:t>у</w:t>
      </w:r>
    </w:p>
    <w:p w:rsidR="00EF0E0C" w:rsidRDefault="00EF0E0C" w:rsidP="00E46843">
      <w:pPr>
        <w:jc w:val="center"/>
        <w:rPr>
          <w:sz w:val="24"/>
          <w:szCs w:val="24"/>
        </w:rPr>
      </w:pPr>
      <w:r w:rsidRPr="00EF0E0C">
        <w:rPr>
          <w:sz w:val="24"/>
          <w:szCs w:val="24"/>
        </w:rPr>
        <w:t>(при использовании данных ссылка на Красноярскстат обязательна)</w:t>
      </w:r>
    </w:p>
    <w:p w:rsidR="00E966EF" w:rsidRDefault="00E966EF" w:rsidP="00E46843">
      <w:pPr>
        <w:jc w:val="center"/>
      </w:pPr>
    </w:p>
    <w:p w:rsidR="00D26525" w:rsidRPr="00DC3C89" w:rsidRDefault="00D26525" w:rsidP="00E46843">
      <w:pPr>
        <w:jc w:val="center"/>
      </w:pPr>
    </w:p>
    <w:p w:rsidR="008604AC" w:rsidRPr="00DC3C89" w:rsidRDefault="008604AC" w:rsidP="00237069">
      <w:pPr>
        <w:tabs>
          <w:tab w:val="left" w:pos="2955"/>
        </w:tabs>
        <w:ind w:firstLine="709"/>
        <w:jc w:val="both"/>
      </w:pPr>
    </w:p>
    <w:p w:rsidR="00D26525" w:rsidRDefault="001F0D3B" w:rsidP="00D26525">
      <w:pPr>
        <w:tabs>
          <w:tab w:val="left" w:pos="2955"/>
        </w:tabs>
        <w:spacing w:line="288" w:lineRule="auto"/>
        <w:ind w:firstLine="709"/>
        <w:jc w:val="both"/>
        <w:rPr>
          <w:sz w:val="28"/>
        </w:rPr>
      </w:pPr>
      <w:r>
        <w:rPr>
          <w:sz w:val="28"/>
        </w:rPr>
        <w:t xml:space="preserve">В </w:t>
      </w:r>
      <w:r w:rsidR="000F170A">
        <w:rPr>
          <w:sz w:val="28"/>
        </w:rPr>
        <w:t xml:space="preserve">Республике </w:t>
      </w:r>
      <w:r w:rsidR="00F80392">
        <w:rPr>
          <w:sz w:val="28"/>
        </w:rPr>
        <w:t>Тыва</w:t>
      </w:r>
      <w:r>
        <w:rPr>
          <w:sz w:val="28"/>
        </w:rPr>
        <w:t xml:space="preserve"> </w:t>
      </w:r>
      <w:proofErr w:type="gramStart"/>
      <w:r w:rsidR="002466AD">
        <w:rPr>
          <w:sz w:val="28"/>
        </w:rPr>
        <w:t xml:space="preserve">на </w:t>
      </w:r>
      <w:r w:rsidR="00D26525">
        <w:rPr>
          <w:sz w:val="28"/>
        </w:rPr>
        <w:t>конец</w:t>
      </w:r>
      <w:proofErr w:type="gramEnd"/>
      <w:r w:rsidR="001B0875">
        <w:rPr>
          <w:sz w:val="28"/>
        </w:rPr>
        <w:t xml:space="preserve"> </w:t>
      </w:r>
      <w:r w:rsidR="002466AD" w:rsidRPr="00AE6DA6">
        <w:rPr>
          <w:sz w:val="28"/>
        </w:rPr>
        <w:t>20</w:t>
      </w:r>
      <w:r w:rsidR="001B0875">
        <w:rPr>
          <w:sz w:val="28"/>
        </w:rPr>
        <w:t>20</w:t>
      </w:r>
      <w:r w:rsidR="002466AD" w:rsidRPr="00AE6DA6">
        <w:rPr>
          <w:sz w:val="28"/>
        </w:rPr>
        <w:t xml:space="preserve"> года на учете в качестве </w:t>
      </w:r>
      <w:r w:rsidR="00D26525">
        <w:rPr>
          <w:sz w:val="28"/>
        </w:rPr>
        <w:t xml:space="preserve">нуждающихся </w:t>
      </w:r>
      <w:r w:rsidR="00D26525">
        <w:rPr>
          <w:sz w:val="28"/>
        </w:rPr>
        <w:br/>
        <w:t xml:space="preserve">в улучшении жилищных условий </w:t>
      </w:r>
      <w:r w:rsidR="002466AD" w:rsidRPr="00AE6DA6">
        <w:rPr>
          <w:sz w:val="28"/>
        </w:rPr>
        <w:t>сост</w:t>
      </w:r>
      <w:r w:rsidR="002466AD">
        <w:rPr>
          <w:sz w:val="28"/>
        </w:rPr>
        <w:t>оя</w:t>
      </w:r>
      <w:r w:rsidR="002466AD" w:rsidRPr="00AE6DA6">
        <w:rPr>
          <w:sz w:val="28"/>
        </w:rPr>
        <w:t xml:space="preserve">ло </w:t>
      </w:r>
      <w:r w:rsidR="00D26525">
        <w:rPr>
          <w:sz w:val="28"/>
        </w:rPr>
        <w:t>9956 семей</w:t>
      </w:r>
      <w:r w:rsidR="008B2BB9">
        <w:rPr>
          <w:sz w:val="28"/>
        </w:rPr>
        <w:t>, и</w:t>
      </w:r>
      <w:r w:rsidR="00D26525">
        <w:rPr>
          <w:sz w:val="28"/>
        </w:rPr>
        <w:t xml:space="preserve">з </w:t>
      </w:r>
      <w:r w:rsidR="008B2BB9">
        <w:rPr>
          <w:sz w:val="28"/>
        </w:rPr>
        <w:t xml:space="preserve">них </w:t>
      </w:r>
      <w:r w:rsidR="00D26525">
        <w:rPr>
          <w:sz w:val="28"/>
        </w:rPr>
        <w:t xml:space="preserve">в коммунальных квартирах проживало 11,1 процента, в аварийном жилом фонде – 10,4 процента, </w:t>
      </w:r>
      <w:r w:rsidR="008B2BB9">
        <w:rPr>
          <w:sz w:val="28"/>
        </w:rPr>
        <w:br/>
      </w:r>
      <w:r w:rsidR="00D26525">
        <w:rPr>
          <w:sz w:val="28"/>
        </w:rPr>
        <w:t>в общежитиях – 6,9 процента.</w:t>
      </w:r>
    </w:p>
    <w:p w:rsidR="004E1635" w:rsidRDefault="00116144" w:rsidP="00305541">
      <w:pPr>
        <w:tabs>
          <w:tab w:val="left" w:pos="2955"/>
        </w:tabs>
        <w:spacing w:line="288" w:lineRule="auto"/>
        <w:ind w:firstLine="709"/>
        <w:jc w:val="both"/>
        <w:rPr>
          <w:sz w:val="28"/>
        </w:rPr>
      </w:pPr>
      <w:r w:rsidRPr="00AE6DA6">
        <w:rPr>
          <w:sz w:val="28"/>
        </w:rPr>
        <w:t xml:space="preserve">В течение </w:t>
      </w:r>
      <w:r w:rsidR="005E09DE" w:rsidRPr="00AE6DA6">
        <w:rPr>
          <w:sz w:val="28"/>
        </w:rPr>
        <w:t>20</w:t>
      </w:r>
      <w:r w:rsidR="005C2D32">
        <w:rPr>
          <w:sz w:val="28"/>
        </w:rPr>
        <w:t>20</w:t>
      </w:r>
      <w:r w:rsidR="005E09DE">
        <w:rPr>
          <w:sz w:val="28"/>
        </w:rPr>
        <w:t xml:space="preserve"> </w:t>
      </w:r>
      <w:r w:rsidRPr="00AE6DA6">
        <w:rPr>
          <w:sz w:val="28"/>
        </w:rPr>
        <w:t xml:space="preserve">года </w:t>
      </w:r>
      <w:r w:rsidR="0031571E">
        <w:rPr>
          <w:sz w:val="28"/>
        </w:rPr>
        <w:t>улучшил</w:t>
      </w:r>
      <w:r w:rsidR="00A73F97">
        <w:rPr>
          <w:sz w:val="28"/>
        </w:rPr>
        <w:t>а</w:t>
      </w:r>
      <w:r w:rsidR="0031571E">
        <w:rPr>
          <w:sz w:val="28"/>
        </w:rPr>
        <w:t xml:space="preserve"> свои жилищные условия </w:t>
      </w:r>
      <w:r w:rsidR="00B00891">
        <w:rPr>
          <w:sz w:val="28"/>
        </w:rPr>
        <w:t>5</w:t>
      </w:r>
      <w:r w:rsidR="002A37E8">
        <w:rPr>
          <w:sz w:val="28"/>
        </w:rPr>
        <w:t>41</w:t>
      </w:r>
      <w:r w:rsidR="00E06120" w:rsidRPr="00AE6DA6">
        <w:rPr>
          <w:sz w:val="28"/>
        </w:rPr>
        <w:t xml:space="preserve"> сем</w:t>
      </w:r>
      <w:r w:rsidR="005202DC">
        <w:rPr>
          <w:sz w:val="28"/>
        </w:rPr>
        <w:t>ь</w:t>
      </w:r>
      <w:r w:rsidR="002A37E8">
        <w:rPr>
          <w:sz w:val="28"/>
        </w:rPr>
        <w:t>я</w:t>
      </w:r>
      <w:r w:rsidR="005202DC">
        <w:rPr>
          <w:sz w:val="28"/>
        </w:rPr>
        <w:t xml:space="preserve">, </w:t>
      </w:r>
      <w:r w:rsidR="00D26525">
        <w:rPr>
          <w:sz w:val="28"/>
        </w:rPr>
        <w:br/>
      </w:r>
      <w:r w:rsidR="005202DC">
        <w:rPr>
          <w:sz w:val="28"/>
        </w:rPr>
        <w:t>и</w:t>
      </w:r>
      <w:r w:rsidRPr="00AE6DA6">
        <w:rPr>
          <w:sz w:val="28"/>
        </w:rPr>
        <w:t>з</w:t>
      </w:r>
      <w:r w:rsidR="005E09DE">
        <w:rPr>
          <w:sz w:val="28"/>
        </w:rPr>
        <w:t xml:space="preserve"> них</w:t>
      </w:r>
      <w:r w:rsidRPr="00AE6DA6">
        <w:rPr>
          <w:sz w:val="28"/>
        </w:rPr>
        <w:t xml:space="preserve"> </w:t>
      </w:r>
      <w:r w:rsidR="00B00891">
        <w:rPr>
          <w:sz w:val="28"/>
        </w:rPr>
        <w:t>80,4</w:t>
      </w:r>
      <w:r w:rsidR="009D572C">
        <w:rPr>
          <w:sz w:val="28"/>
        </w:rPr>
        <w:t xml:space="preserve"> процента состав</w:t>
      </w:r>
      <w:r w:rsidR="00237069">
        <w:rPr>
          <w:sz w:val="28"/>
        </w:rPr>
        <w:t>ляли</w:t>
      </w:r>
      <w:r w:rsidR="009D572C">
        <w:rPr>
          <w:sz w:val="28"/>
        </w:rPr>
        <w:t xml:space="preserve"> </w:t>
      </w:r>
      <w:r w:rsidR="00B00891">
        <w:rPr>
          <w:sz w:val="28"/>
        </w:rPr>
        <w:t xml:space="preserve">семьи, </w:t>
      </w:r>
      <w:r w:rsidR="00B00891" w:rsidRPr="00AE6DA6">
        <w:rPr>
          <w:sz w:val="28"/>
        </w:rPr>
        <w:t>проживающи</w:t>
      </w:r>
      <w:r w:rsidR="00B00891">
        <w:rPr>
          <w:sz w:val="28"/>
        </w:rPr>
        <w:t>е</w:t>
      </w:r>
      <w:r w:rsidR="00B00891" w:rsidRPr="00AE6DA6">
        <w:rPr>
          <w:sz w:val="28"/>
        </w:rPr>
        <w:t xml:space="preserve"> в аварийн</w:t>
      </w:r>
      <w:r w:rsidR="00B00891">
        <w:rPr>
          <w:sz w:val="28"/>
        </w:rPr>
        <w:t>ом</w:t>
      </w:r>
      <w:r w:rsidR="00B00891" w:rsidRPr="00AE6DA6">
        <w:rPr>
          <w:sz w:val="28"/>
        </w:rPr>
        <w:t xml:space="preserve"> </w:t>
      </w:r>
      <w:r w:rsidR="00B00891">
        <w:rPr>
          <w:sz w:val="28"/>
        </w:rPr>
        <w:t xml:space="preserve">жилом фонде, 6,1 процента – молодые семьи, </w:t>
      </w:r>
      <w:r w:rsidR="00756E5F">
        <w:rPr>
          <w:sz w:val="28"/>
        </w:rPr>
        <w:t xml:space="preserve">4,8 процента – </w:t>
      </w:r>
      <w:r w:rsidR="00756E5F" w:rsidRPr="00AE6DA6">
        <w:rPr>
          <w:sz w:val="28"/>
        </w:rPr>
        <w:t>многодетны</w:t>
      </w:r>
      <w:r w:rsidR="00756E5F">
        <w:rPr>
          <w:sz w:val="28"/>
        </w:rPr>
        <w:t>е</w:t>
      </w:r>
      <w:r w:rsidR="00756E5F" w:rsidRPr="00AE6DA6">
        <w:rPr>
          <w:sz w:val="28"/>
        </w:rPr>
        <w:t xml:space="preserve"> сем</w:t>
      </w:r>
      <w:r w:rsidR="00756E5F">
        <w:rPr>
          <w:sz w:val="28"/>
        </w:rPr>
        <w:t xml:space="preserve">ьи, 2,4 процента – семьи молодых специалистов, 1,3 процента – </w:t>
      </w:r>
      <w:r w:rsidR="009D572C">
        <w:rPr>
          <w:sz w:val="28"/>
        </w:rPr>
        <w:t xml:space="preserve">дети-сироты и дети, оставшиеся </w:t>
      </w:r>
      <w:r w:rsidR="00D26525">
        <w:rPr>
          <w:sz w:val="28"/>
        </w:rPr>
        <w:br/>
      </w:r>
      <w:r w:rsidR="009D572C">
        <w:rPr>
          <w:sz w:val="28"/>
        </w:rPr>
        <w:t xml:space="preserve">без попечения родителей, </w:t>
      </w:r>
      <w:r w:rsidR="000462E3">
        <w:rPr>
          <w:sz w:val="28"/>
        </w:rPr>
        <w:t>0,2</w:t>
      </w:r>
      <w:r w:rsidR="004B296D">
        <w:rPr>
          <w:sz w:val="28"/>
        </w:rPr>
        <w:t xml:space="preserve"> процента – семьи</w:t>
      </w:r>
      <w:r w:rsidR="000462E3">
        <w:rPr>
          <w:sz w:val="28"/>
        </w:rPr>
        <w:t xml:space="preserve"> военнослужащих-ветеранов Афганистана</w:t>
      </w:r>
      <w:r w:rsidR="003A36B6">
        <w:rPr>
          <w:sz w:val="28"/>
        </w:rPr>
        <w:t>.</w:t>
      </w:r>
      <w:r w:rsidR="000B22E4">
        <w:rPr>
          <w:sz w:val="28"/>
        </w:rPr>
        <w:t xml:space="preserve"> </w:t>
      </w:r>
    </w:p>
    <w:p w:rsidR="00916D17" w:rsidRDefault="000B22E4" w:rsidP="00916D17">
      <w:pPr>
        <w:tabs>
          <w:tab w:val="left" w:pos="2955"/>
        </w:tabs>
        <w:spacing w:line="288" w:lineRule="auto"/>
        <w:ind w:firstLine="709"/>
        <w:jc w:val="both"/>
        <w:rPr>
          <w:sz w:val="28"/>
        </w:rPr>
      </w:pPr>
      <w:r>
        <w:rPr>
          <w:sz w:val="28"/>
        </w:rPr>
        <w:t xml:space="preserve">Из общего числа семей, </w:t>
      </w:r>
      <w:r w:rsidR="00887D29" w:rsidRPr="00887D29">
        <w:rPr>
          <w:sz w:val="28"/>
        </w:rPr>
        <w:t>улучши</w:t>
      </w:r>
      <w:r>
        <w:rPr>
          <w:sz w:val="28"/>
        </w:rPr>
        <w:t xml:space="preserve">вших свои </w:t>
      </w:r>
      <w:r w:rsidR="00887D29" w:rsidRPr="00887D29">
        <w:rPr>
          <w:sz w:val="28"/>
        </w:rPr>
        <w:t>жилищные условия</w:t>
      </w:r>
      <w:r w:rsidR="004E1635">
        <w:rPr>
          <w:sz w:val="28"/>
        </w:rPr>
        <w:t xml:space="preserve"> в 2020 году</w:t>
      </w:r>
      <w:r>
        <w:rPr>
          <w:sz w:val="28"/>
        </w:rPr>
        <w:t xml:space="preserve">, </w:t>
      </w:r>
      <w:r w:rsidR="000462E3">
        <w:rPr>
          <w:sz w:val="28"/>
        </w:rPr>
        <w:t>44,9</w:t>
      </w:r>
      <w:r w:rsidR="00B45414">
        <w:rPr>
          <w:sz w:val="28"/>
        </w:rPr>
        <w:t xml:space="preserve"> </w:t>
      </w:r>
      <w:r w:rsidR="005F0562">
        <w:rPr>
          <w:sz w:val="28"/>
        </w:rPr>
        <w:t xml:space="preserve">процента семей получили жилые помещения по договорам социального найма, </w:t>
      </w:r>
      <w:r w:rsidR="00DF7CA3">
        <w:rPr>
          <w:sz w:val="28"/>
        </w:rPr>
        <w:t>13,1</w:t>
      </w:r>
      <w:r w:rsidR="005F0562">
        <w:rPr>
          <w:sz w:val="28"/>
        </w:rPr>
        <w:t xml:space="preserve"> процента – приобрели </w:t>
      </w:r>
      <w:r w:rsidR="004E1635">
        <w:rPr>
          <w:sz w:val="28"/>
        </w:rPr>
        <w:t xml:space="preserve">за счет средств </w:t>
      </w:r>
      <w:r w:rsidR="005F0562">
        <w:rPr>
          <w:sz w:val="28"/>
        </w:rPr>
        <w:t xml:space="preserve">бюджетной системы Российской Федерации, </w:t>
      </w:r>
      <w:r w:rsidR="00DF7CA3">
        <w:rPr>
          <w:sz w:val="28"/>
        </w:rPr>
        <w:t>4,1</w:t>
      </w:r>
      <w:r w:rsidR="005F0562">
        <w:rPr>
          <w:sz w:val="28"/>
        </w:rPr>
        <w:t xml:space="preserve"> процента –</w:t>
      </w:r>
      <w:r w:rsidR="00AB7473">
        <w:rPr>
          <w:sz w:val="28"/>
        </w:rPr>
        <w:t xml:space="preserve"> </w:t>
      </w:r>
      <w:r w:rsidR="0031571E">
        <w:rPr>
          <w:sz w:val="28"/>
        </w:rPr>
        <w:t xml:space="preserve">на средства </w:t>
      </w:r>
      <w:r w:rsidR="005F0562">
        <w:rPr>
          <w:sz w:val="28"/>
        </w:rPr>
        <w:t>ипотечного кредитования.</w:t>
      </w:r>
      <w:r w:rsidR="00D26525">
        <w:rPr>
          <w:sz w:val="28"/>
        </w:rPr>
        <w:t xml:space="preserve"> </w:t>
      </w:r>
      <w:r w:rsidR="00916D17" w:rsidRPr="00916D17">
        <w:rPr>
          <w:sz w:val="28"/>
        </w:rPr>
        <w:t xml:space="preserve">Общая площадь </w:t>
      </w:r>
      <w:r w:rsidR="007E6E3C">
        <w:rPr>
          <w:sz w:val="28"/>
        </w:rPr>
        <w:t xml:space="preserve">жилья, заселенного </w:t>
      </w:r>
      <w:r w:rsidR="00916D17" w:rsidRPr="00916D17">
        <w:rPr>
          <w:sz w:val="28"/>
        </w:rPr>
        <w:t xml:space="preserve">семьями, улучшившими жилищные условия </w:t>
      </w:r>
      <w:r w:rsidR="007E6E3C">
        <w:rPr>
          <w:sz w:val="28"/>
        </w:rPr>
        <w:br/>
      </w:r>
      <w:r w:rsidR="00916D17" w:rsidRPr="00916D17">
        <w:rPr>
          <w:sz w:val="28"/>
        </w:rPr>
        <w:t>в 2020 году, составила 31,4 тысячи квадратных метров, в том числе</w:t>
      </w:r>
      <w:r w:rsidR="00916D17">
        <w:rPr>
          <w:sz w:val="28"/>
        </w:rPr>
        <w:t xml:space="preserve"> </w:t>
      </w:r>
      <w:r w:rsidR="00916D17">
        <w:rPr>
          <w:sz w:val="28"/>
        </w:rPr>
        <w:br/>
        <w:t>в новостройках – 30,6 тысячи квадратных метров.</w:t>
      </w:r>
    </w:p>
    <w:p w:rsidR="00222EF4" w:rsidRDefault="00222EF4" w:rsidP="000E6A46">
      <w:pPr>
        <w:tabs>
          <w:tab w:val="left" w:pos="2955"/>
        </w:tabs>
        <w:ind w:firstLine="709"/>
        <w:jc w:val="both"/>
        <w:rPr>
          <w:sz w:val="36"/>
          <w:szCs w:val="36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0F170A" w:rsidTr="000F170A">
        <w:trPr>
          <w:trHeight w:val="346"/>
        </w:trPr>
        <w:tc>
          <w:tcPr>
            <w:tcW w:w="5000" w:type="pct"/>
            <w:gridSpan w:val="2"/>
          </w:tcPr>
          <w:p w:rsidR="000F170A" w:rsidRPr="004D54EE" w:rsidRDefault="000F170A" w:rsidP="001A64E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12.07.2021                    </w:t>
            </w:r>
          </w:p>
        </w:tc>
      </w:tr>
      <w:tr w:rsidR="00222EF4" w:rsidTr="000F170A">
        <w:tc>
          <w:tcPr>
            <w:tcW w:w="2500" w:type="pct"/>
          </w:tcPr>
          <w:p w:rsidR="00222EF4" w:rsidRDefault="00222EF4" w:rsidP="00222EF4">
            <w:pPr>
              <w:tabs>
                <w:tab w:val="left" w:pos="2955"/>
              </w:tabs>
              <w:jc w:val="both"/>
              <w:rPr>
                <w:sz w:val="28"/>
              </w:rPr>
            </w:pPr>
          </w:p>
        </w:tc>
        <w:tc>
          <w:tcPr>
            <w:tcW w:w="2500" w:type="pct"/>
          </w:tcPr>
          <w:p w:rsidR="00222EF4" w:rsidRDefault="00222EF4" w:rsidP="00222EF4">
            <w:pPr>
              <w:tabs>
                <w:tab w:val="left" w:pos="2955"/>
              </w:tabs>
              <w:spacing w:line="400" w:lineRule="exact"/>
              <w:jc w:val="right"/>
              <w:rPr>
                <w:sz w:val="28"/>
              </w:rPr>
            </w:pPr>
          </w:p>
        </w:tc>
      </w:tr>
    </w:tbl>
    <w:p w:rsidR="00222EF4" w:rsidRDefault="00222EF4" w:rsidP="00DC3C89">
      <w:pPr>
        <w:tabs>
          <w:tab w:val="left" w:pos="2955"/>
        </w:tabs>
        <w:spacing w:line="400" w:lineRule="exact"/>
        <w:jc w:val="both"/>
        <w:rPr>
          <w:sz w:val="28"/>
        </w:rPr>
      </w:pPr>
    </w:p>
    <w:sectPr w:rsidR="00222EF4" w:rsidSect="00B6216F">
      <w:pgSz w:w="11906" w:h="16838"/>
      <w:pgMar w:top="993" w:right="851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78B" w:rsidRDefault="0075678B" w:rsidP="00781280">
      <w:r>
        <w:separator/>
      </w:r>
    </w:p>
  </w:endnote>
  <w:endnote w:type="continuationSeparator" w:id="0">
    <w:p w:rsidR="0075678B" w:rsidRDefault="0075678B" w:rsidP="007812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78B" w:rsidRDefault="0075678B" w:rsidP="00781280">
      <w:r>
        <w:separator/>
      </w:r>
    </w:p>
  </w:footnote>
  <w:footnote w:type="continuationSeparator" w:id="0">
    <w:p w:rsidR="0075678B" w:rsidRDefault="0075678B" w:rsidP="007812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642B"/>
    <w:rsid w:val="000038DB"/>
    <w:rsid w:val="000065BC"/>
    <w:rsid w:val="00007DA6"/>
    <w:rsid w:val="00011921"/>
    <w:rsid w:val="00011C7F"/>
    <w:rsid w:val="00012EAB"/>
    <w:rsid w:val="0001400A"/>
    <w:rsid w:val="00020294"/>
    <w:rsid w:val="00021BD4"/>
    <w:rsid w:val="000236A2"/>
    <w:rsid w:val="0002598E"/>
    <w:rsid w:val="000266DB"/>
    <w:rsid w:val="00027D9A"/>
    <w:rsid w:val="00030273"/>
    <w:rsid w:val="0003456F"/>
    <w:rsid w:val="0003642B"/>
    <w:rsid w:val="000369B8"/>
    <w:rsid w:val="00037D4E"/>
    <w:rsid w:val="000462E3"/>
    <w:rsid w:val="000536D2"/>
    <w:rsid w:val="00056E89"/>
    <w:rsid w:val="00057849"/>
    <w:rsid w:val="000649DD"/>
    <w:rsid w:val="00065673"/>
    <w:rsid w:val="00065DBC"/>
    <w:rsid w:val="00071155"/>
    <w:rsid w:val="00071EEF"/>
    <w:rsid w:val="000777A0"/>
    <w:rsid w:val="00081C68"/>
    <w:rsid w:val="00084B2C"/>
    <w:rsid w:val="00087FC3"/>
    <w:rsid w:val="00095B69"/>
    <w:rsid w:val="0009755C"/>
    <w:rsid w:val="000A00B3"/>
    <w:rsid w:val="000A51D4"/>
    <w:rsid w:val="000A6081"/>
    <w:rsid w:val="000B18FB"/>
    <w:rsid w:val="000B22E4"/>
    <w:rsid w:val="000B3AF2"/>
    <w:rsid w:val="000B3D3B"/>
    <w:rsid w:val="000B4FEA"/>
    <w:rsid w:val="000B5573"/>
    <w:rsid w:val="000B6731"/>
    <w:rsid w:val="000C199A"/>
    <w:rsid w:val="000C4D08"/>
    <w:rsid w:val="000C50B9"/>
    <w:rsid w:val="000C7206"/>
    <w:rsid w:val="000D0F18"/>
    <w:rsid w:val="000D5E2A"/>
    <w:rsid w:val="000E2F76"/>
    <w:rsid w:val="000E3CD6"/>
    <w:rsid w:val="000E56A7"/>
    <w:rsid w:val="000E6A46"/>
    <w:rsid w:val="000F170A"/>
    <w:rsid w:val="000F3BE4"/>
    <w:rsid w:val="00100368"/>
    <w:rsid w:val="0010547D"/>
    <w:rsid w:val="0010557D"/>
    <w:rsid w:val="001058B4"/>
    <w:rsid w:val="001123E1"/>
    <w:rsid w:val="00115B2B"/>
    <w:rsid w:val="00116144"/>
    <w:rsid w:val="001249AB"/>
    <w:rsid w:val="00130E56"/>
    <w:rsid w:val="001321BB"/>
    <w:rsid w:val="0013306F"/>
    <w:rsid w:val="00133E2B"/>
    <w:rsid w:val="00135634"/>
    <w:rsid w:val="00153315"/>
    <w:rsid w:val="00153A36"/>
    <w:rsid w:val="00153A45"/>
    <w:rsid w:val="00154404"/>
    <w:rsid w:val="0015499C"/>
    <w:rsid w:val="001649AE"/>
    <w:rsid w:val="00166F1B"/>
    <w:rsid w:val="00170CDA"/>
    <w:rsid w:val="00171F42"/>
    <w:rsid w:val="00174C28"/>
    <w:rsid w:val="0017586A"/>
    <w:rsid w:val="0018009B"/>
    <w:rsid w:val="0018282B"/>
    <w:rsid w:val="00183EB9"/>
    <w:rsid w:val="001843AB"/>
    <w:rsid w:val="00186602"/>
    <w:rsid w:val="00186737"/>
    <w:rsid w:val="00187A83"/>
    <w:rsid w:val="00190961"/>
    <w:rsid w:val="0019177E"/>
    <w:rsid w:val="00192F29"/>
    <w:rsid w:val="001A06E3"/>
    <w:rsid w:val="001A3AE8"/>
    <w:rsid w:val="001A3DFD"/>
    <w:rsid w:val="001A6707"/>
    <w:rsid w:val="001B0875"/>
    <w:rsid w:val="001B24D1"/>
    <w:rsid w:val="001B5450"/>
    <w:rsid w:val="001B69D4"/>
    <w:rsid w:val="001B6DB3"/>
    <w:rsid w:val="001B7702"/>
    <w:rsid w:val="001C22B8"/>
    <w:rsid w:val="001C438C"/>
    <w:rsid w:val="001C4CAC"/>
    <w:rsid w:val="001C6CC5"/>
    <w:rsid w:val="001C6EF8"/>
    <w:rsid w:val="001C7E39"/>
    <w:rsid w:val="001D6C5A"/>
    <w:rsid w:val="001D70A1"/>
    <w:rsid w:val="001D751D"/>
    <w:rsid w:val="001E2DF7"/>
    <w:rsid w:val="001E55B5"/>
    <w:rsid w:val="001F0D3B"/>
    <w:rsid w:val="001F21D3"/>
    <w:rsid w:val="001F22D4"/>
    <w:rsid w:val="001F31A5"/>
    <w:rsid w:val="001F69BA"/>
    <w:rsid w:val="00200791"/>
    <w:rsid w:val="00204977"/>
    <w:rsid w:val="002068CC"/>
    <w:rsid w:val="002069C5"/>
    <w:rsid w:val="0021005B"/>
    <w:rsid w:val="00211587"/>
    <w:rsid w:val="00212DE6"/>
    <w:rsid w:val="00222EF4"/>
    <w:rsid w:val="002267DE"/>
    <w:rsid w:val="0023210D"/>
    <w:rsid w:val="00232C12"/>
    <w:rsid w:val="0023337F"/>
    <w:rsid w:val="00236355"/>
    <w:rsid w:val="00237069"/>
    <w:rsid w:val="0024066D"/>
    <w:rsid w:val="00240D7B"/>
    <w:rsid w:val="00240EFA"/>
    <w:rsid w:val="00241D3B"/>
    <w:rsid w:val="00241D62"/>
    <w:rsid w:val="002456B2"/>
    <w:rsid w:val="002466AD"/>
    <w:rsid w:val="00252701"/>
    <w:rsid w:val="0025298A"/>
    <w:rsid w:val="002546E1"/>
    <w:rsid w:val="00255E0B"/>
    <w:rsid w:val="00256151"/>
    <w:rsid w:val="002574C5"/>
    <w:rsid w:val="00262EFC"/>
    <w:rsid w:val="00262FBD"/>
    <w:rsid w:val="00267C02"/>
    <w:rsid w:val="00271E5D"/>
    <w:rsid w:val="00280708"/>
    <w:rsid w:val="002859E4"/>
    <w:rsid w:val="002875B5"/>
    <w:rsid w:val="0029133C"/>
    <w:rsid w:val="00291EF5"/>
    <w:rsid w:val="002934F9"/>
    <w:rsid w:val="002936EF"/>
    <w:rsid w:val="00293D5F"/>
    <w:rsid w:val="002A2530"/>
    <w:rsid w:val="002A2690"/>
    <w:rsid w:val="002A37E8"/>
    <w:rsid w:val="002B0C7D"/>
    <w:rsid w:val="002B455F"/>
    <w:rsid w:val="002B552A"/>
    <w:rsid w:val="002C0457"/>
    <w:rsid w:val="002C4C5B"/>
    <w:rsid w:val="002C70CF"/>
    <w:rsid w:val="002D1C5E"/>
    <w:rsid w:val="002D4980"/>
    <w:rsid w:val="002E2704"/>
    <w:rsid w:val="002F1C3C"/>
    <w:rsid w:val="002F3700"/>
    <w:rsid w:val="002F5749"/>
    <w:rsid w:val="002F6D2D"/>
    <w:rsid w:val="002F7AE9"/>
    <w:rsid w:val="00304640"/>
    <w:rsid w:val="00304DAA"/>
    <w:rsid w:val="00305089"/>
    <w:rsid w:val="00305541"/>
    <w:rsid w:val="003070D5"/>
    <w:rsid w:val="0031399E"/>
    <w:rsid w:val="00313DBC"/>
    <w:rsid w:val="0031571E"/>
    <w:rsid w:val="00315758"/>
    <w:rsid w:val="00321A87"/>
    <w:rsid w:val="003220E0"/>
    <w:rsid w:val="00324219"/>
    <w:rsid w:val="00326308"/>
    <w:rsid w:val="00326712"/>
    <w:rsid w:val="00330B40"/>
    <w:rsid w:val="0033267A"/>
    <w:rsid w:val="00332C7D"/>
    <w:rsid w:val="00340A00"/>
    <w:rsid w:val="00342400"/>
    <w:rsid w:val="00342969"/>
    <w:rsid w:val="00344587"/>
    <w:rsid w:val="00352BC7"/>
    <w:rsid w:val="00357BE9"/>
    <w:rsid w:val="00360F41"/>
    <w:rsid w:val="003627DA"/>
    <w:rsid w:val="00365BEA"/>
    <w:rsid w:val="00367CF1"/>
    <w:rsid w:val="00371AA5"/>
    <w:rsid w:val="003740EE"/>
    <w:rsid w:val="003763F7"/>
    <w:rsid w:val="003764EB"/>
    <w:rsid w:val="003773A3"/>
    <w:rsid w:val="00380F7F"/>
    <w:rsid w:val="00384BAE"/>
    <w:rsid w:val="0038636A"/>
    <w:rsid w:val="003936CF"/>
    <w:rsid w:val="003A2365"/>
    <w:rsid w:val="003A2823"/>
    <w:rsid w:val="003A36B6"/>
    <w:rsid w:val="003B605F"/>
    <w:rsid w:val="003C2806"/>
    <w:rsid w:val="003C6462"/>
    <w:rsid w:val="003D0854"/>
    <w:rsid w:val="003D1CC4"/>
    <w:rsid w:val="003D269C"/>
    <w:rsid w:val="003D3913"/>
    <w:rsid w:val="003D3939"/>
    <w:rsid w:val="003D4069"/>
    <w:rsid w:val="003E0328"/>
    <w:rsid w:val="003E3FB3"/>
    <w:rsid w:val="003E70F4"/>
    <w:rsid w:val="003F0955"/>
    <w:rsid w:val="0040164C"/>
    <w:rsid w:val="0040377C"/>
    <w:rsid w:val="004120DE"/>
    <w:rsid w:val="00412C5D"/>
    <w:rsid w:val="00415514"/>
    <w:rsid w:val="00415EB2"/>
    <w:rsid w:val="00416C11"/>
    <w:rsid w:val="00424469"/>
    <w:rsid w:val="00424566"/>
    <w:rsid w:val="00432058"/>
    <w:rsid w:val="00447C05"/>
    <w:rsid w:val="00451CB6"/>
    <w:rsid w:val="00454D2C"/>
    <w:rsid w:val="00460F76"/>
    <w:rsid w:val="0047013F"/>
    <w:rsid w:val="00470E33"/>
    <w:rsid w:val="00472039"/>
    <w:rsid w:val="00473588"/>
    <w:rsid w:val="00474294"/>
    <w:rsid w:val="004818B8"/>
    <w:rsid w:val="00490BFC"/>
    <w:rsid w:val="00492E3F"/>
    <w:rsid w:val="00494A3B"/>
    <w:rsid w:val="00495939"/>
    <w:rsid w:val="00497FDA"/>
    <w:rsid w:val="004A08AB"/>
    <w:rsid w:val="004A28F4"/>
    <w:rsid w:val="004A29D0"/>
    <w:rsid w:val="004A29F8"/>
    <w:rsid w:val="004A2BE3"/>
    <w:rsid w:val="004A449C"/>
    <w:rsid w:val="004B05B3"/>
    <w:rsid w:val="004B296D"/>
    <w:rsid w:val="004B6A11"/>
    <w:rsid w:val="004C0654"/>
    <w:rsid w:val="004C2B22"/>
    <w:rsid w:val="004C347E"/>
    <w:rsid w:val="004C3778"/>
    <w:rsid w:val="004C4E3E"/>
    <w:rsid w:val="004C6CAF"/>
    <w:rsid w:val="004C73A3"/>
    <w:rsid w:val="004D1427"/>
    <w:rsid w:val="004D2047"/>
    <w:rsid w:val="004D724E"/>
    <w:rsid w:val="004E1635"/>
    <w:rsid w:val="004E6A49"/>
    <w:rsid w:val="004F04FB"/>
    <w:rsid w:val="004F1B11"/>
    <w:rsid w:val="004F63D2"/>
    <w:rsid w:val="00510886"/>
    <w:rsid w:val="00510C23"/>
    <w:rsid w:val="00511F52"/>
    <w:rsid w:val="00515A5B"/>
    <w:rsid w:val="005202DC"/>
    <w:rsid w:val="00520C59"/>
    <w:rsid w:val="005216F8"/>
    <w:rsid w:val="005302D1"/>
    <w:rsid w:val="00531495"/>
    <w:rsid w:val="00534968"/>
    <w:rsid w:val="00534F65"/>
    <w:rsid w:val="00542615"/>
    <w:rsid w:val="00543276"/>
    <w:rsid w:val="00546B88"/>
    <w:rsid w:val="00553389"/>
    <w:rsid w:val="00554849"/>
    <w:rsid w:val="005550A3"/>
    <w:rsid w:val="0056005F"/>
    <w:rsid w:val="005608F5"/>
    <w:rsid w:val="00562044"/>
    <w:rsid w:val="0056317B"/>
    <w:rsid w:val="0056676C"/>
    <w:rsid w:val="005721D7"/>
    <w:rsid w:val="00577922"/>
    <w:rsid w:val="005779E8"/>
    <w:rsid w:val="005803D5"/>
    <w:rsid w:val="00581C35"/>
    <w:rsid w:val="0058320B"/>
    <w:rsid w:val="005841E6"/>
    <w:rsid w:val="00586E0E"/>
    <w:rsid w:val="00591679"/>
    <w:rsid w:val="00592AAC"/>
    <w:rsid w:val="00596865"/>
    <w:rsid w:val="005975EA"/>
    <w:rsid w:val="005A0FA9"/>
    <w:rsid w:val="005A38E0"/>
    <w:rsid w:val="005A4B3E"/>
    <w:rsid w:val="005A4D5D"/>
    <w:rsid w:val="005A4F78"/>
    <w:rsid w:val="005A5003"/>
    <w:rsid w:val="005A7AA3"/>
    <w:rsid w:val="005B119A"/>
    <w:rsid w:val="005B5667"/>
    <w:rsid w:val="005C2D32"/>
    <w:rsid w:val="005C50EB"/>
    <w:rsid w:val="005C56A0"/>
    <w:rsid w:val="005D1905"/>
    <w:rsid w:val="005D5CF8"/>
    <w:rsid w:val="005D6F1B"/>
    <w:rsid w:val="005E0371"/>
    <w:rsid w:val="005E09DE"/>
    <w:rsid w:val="005E5701"/>
    <w:rsid w:val="005F0562"/>
    <w:rsid w:val="005F0EB7"/>
    <w:rsid w:val="005F4F0F"/>
    <w:rsid w:val="005F6E02"/>
    <w:rsid w:val="005F7126"/>
    <w:rsid w:val="00601FC4"/>
    <w:rsid w:val="00604B6D"/>
    <w:rsid w:val="00604F95"/>
    <w:rsid w:val="00607D75"/>
    <w:rsid w:val="00613276"/>
    <w:rsid w:val="00624C81"/>
    <w:rsid w:val="00625B0B"/>
    <w:rsid w:val="00633CAE"/>
    <w:rsid w:val="00636EE3"/>
    <w:rsid w:val="006405B1"/>
    <w:rsid w:val="006429EF"/>
    <w:rsid w:val="006555C2"/>
    <w:rsid w:val="006602D3"/>
    <w:rsid w:val="00660331"/>
    <w:rsid w:val="00661E2A"/>
    <w:rsid w:val="00662DCC"/>
    <w:rsid w:val="00663660"/>
    <w:rsid w:val="006645A2"/>
    <w:rsid w:val="00671012"/>
    <w:rsid w:val="00672495"/>
    <w:rsid w:val="00681AF7"/>
    <w:rsid w:val="006854DE"/>
    <w:rsid w:val="0068600C"/>
    <w:rsid w:val="00686469"/>
    <w:rsid w:val="00693871"/>
    <w:rsid w:val="00694243"/>
    <w:rsid w:val="0069669D"/>
    <w:rsid w:val="006A08BC"/>
    <w:rsid w:val="006B5B98"/>
    <w:rsid w:val="006C448B"/>
    <w:rsid w:val="006C6EEB"/>
    <w:rsid w:val="006C73E3"/>
    <w:rsid w:val="006D120B"/>
    <w:rsid w:val="006D172F"/>
    <w:rsid w:val="006D253C"/>
    <w:rsid w:val="006D4328"/>
    <w:rsid w:val="006D6C3D"/>
    <w:rsid w:val="006D6EF5"/>
    <w:rsid w:val="006E0336"/>
    <w:rsid w:val="006E1224"/>
    <w:rsid w:val="006E1D6F"/>
    <w:rsid w:val="006F33A8"/>
    <w:rsid w:val="006F6EC0"/>
    <w:rsid w:val="00703C25"/>
    <w:rsid w:val="0072012E"/>
    <w:rsid w:val="007202F3"/>
    <w:rsid w:val="00721C87"/>
    <w:rsid w:val="00721E48"/>
    <w:rsid w:val="007257E1"/>
    <w:rsid w:val="007333F4"/>
    <w:rsid w:val="00735DC0"/>
    <w:rsid w:val="00736893"/>
    <w:rsid w:val="007372E0"/>
    <w:rsid w:val="00741672"/>
    <w:rsid w:val="0074738A"/>
    <w:rsid w:val="00750472"/>
    <w:rsid w:val="0075678B"/>
    <w:rsid w:val="00756E5F"/>
    <w:rsid w:val="00757225"/>
    <w:rsid w:val="007614C8"/>
    <w:rsid w:val="00762172"/>
    <w:rsid w:val="00762AE9"/>
    <w:rsid w:val="00771D53"/>
    <w:rsid w:val="007744F0"/>
    <w:rsid w:val="00775E57"/>
    <w:rsid w:val="00776FB7"/>
    <w:rsid w:val="00777930"/>
    <w:rsid w:val="00781280"/>
    <w:rsid w:val="00783E7C"/>
    <w:rsid w:val="007848F7"/>
    <w:rsid w:val="00792CC2"/>
    <w:rsid w:val="0079523A"/>
    <w:rsid w:val="007A29E2"/>
    <w:rsid w:val="007A44B3"/>
    <w:rsid w:val="007A49AE"/>
    <w:rsid w:val="007A6B3C"/>
    <w:rsid w:val="007A7492"/>
    <w:rsid w:val="007B1367"/>
    <w:rsid w:val="007B5419"/>
    <w:rsid w:val="007B7AFD"/>
    <w:rsid w:val="007C1644"/>
    <w:rsid w:val="007C1DF5"/>
    <w:rsid w:val="007C34E1"/>
    <w:rsid w:val="007C378C"/>
    <w:rsid w:val="007D0551"/>
    <w:rsid w:val="007D1AA7"/>
    <w:rsid w:val="007D2A1C"/>
    <w:rsid w:val="007D6879"/>
    <w:rsid w:val="007E3C5E"/>
    <w:rsid w:val="007E6E3C"/>
    <w:rsid w:val="007F1952"/>
    <w:rsid w:val="007F1BA0"/>
    <w:rsid w:val="007F2862"/>
    <w:rsid w:val="007F5760"/>
    <w:rsid w:val="0080575B"/>
    <w:rsid w:val="00807075"/>
    <w:rsid w:val="00817A73"/>
    <w:rsid w:val="00820BF1"/>
    <w:rsid w:val="00821075"/>
    <w:rsid w:val="00821F1A"/>
    <w:rsid w:val="008224F3"/>
    <w:rsid w:val="00825BF9"/>
    <w:rsid w:val="00827928"/>
    <w:rsid w:val="00831A28"/>
    <w:rsid w:val="008329A6"/>
    <w:rsid w:val="008344BF"/>
    <w:rsid w:val="00835CD1"/>
    <w:rsid w:val="00850126"/>
    <w:rsid w:val="0085236D"/>
    <w:rsid w:val="00852CF4"/>
    <w:rsid w:val="0085528B"/>
    <w:rsid w:val="00855C96"/>
    <w:rsid w:val="00857FA3"/>
    <w:rsid w:val="008604AC"/>
    <w:rsid w:val="00862B64"/>
    <w:rsid w:val="00862E23"/>
    <w:rsid w:val="00863544"/>
    <w:rsid w:val="00865A6B"/>
    <w:rsid w:val="00866BAF"/>
    <w:rsid w:val="00866DF2"/>
    <w:rsid w:val="00873C6D"/>
    <w:rsid w:val="008769BB"/>
    <w:rsid w:val="00880A16"/>
    <w:rsid w:val="00887D29"/>
    <w:rsid w:val="00894A90"/>
    <w:rsid w:val="008A0C84"/>
    <w:rsid w:val="008A4937"/>
    <w:rsid w:val="008A4D17"/>
    <w:rsid w:val="008A6740"/>
    <w:rsid w:val="008A6D24"/>
    <w:rsid w:val="008B2BB9"/>
    <w:rsid w:val="008B7699"/>
    <w:rsid w:val="008B7C65"/>
    <w:rsid w:val="008C0F0F"/>
    <w:rsid w:val="008C25B8"/>
    <w:rsid w:val="008C2EA9"/>
    <w:rsid w:val="008C30E7"/>
    <w:rsid w:val="008C79FA"/>
    <w:rsid w:val="008D0E20"/>
    <w:rsid w:val="008D14F7"/>
    <w:rsid w:val="008D4C6F"/>
    <w:rsid w:val="008D7C1B"/>
    <w:rsid w:val="008E418D"/>
    <w:rsid w:val="008E4F36"/>
    <w:rsid w:val="008E66BB"/>
    <w:rsid w:val="008F2E13"/>
    <w:rsid w:val="008F7E5F"/>
    <w:rsid w:val="0090138F"/>
    <w:rsid w:val="009036C2"/>
    <w:rsid w:val="00906B6C"/>
    <w:rsid w:val="00910041"/>
    <w:rsid w:val="00916D17"/>
    <w:rsid w:val="00917097"/>
    <w:rsid w:val="0092031D"/>
    <w:rsid w:val="0092137C"/>
    <w:rsid w:val="009219A9"/>
    <w:rsid w:val="00921B4D"/>
    <w:rsid w:val="00921B61"/>
    <w:rsid w:val="0092763E"/>
    <w:rsid w:val="009357AD"/>
    <w:rsid w:val="00935F9E"/>
    <w:rsid w:val="00936D1B"/>
    <w:rsid w:val="0093721E"/>
    <w:rsid w:val="00941050"/>
    <w:rsid w:val="0094227F"/>
    <w:rsid w:val="00942F4F"/>
    <w:rsid w:val="00945102"/>
    <w:rsid w:val="009464E9"/>
    <w:rsid w:val="00946E94"/>
    <w:rsid w:val="00946FAB"/>
    <w:rsid w:val="009471D4"/>
    <w:rsid w:val="0095317F"/>
    <w:rsid w:val="00957869"/>
    <w:rsid w:val="00957D54"/>
    <w:rsid w:val="00960744"/>
    <w:rsid w:val="0096758B"/>
    <w:rsid w:val="00970FED"/>
    <w:rsid w:val="0097706B"/>
    <w:rsid w:val="009824C3"/>
    <w:rsid w:val="00984911"/>
    <w:rsid w:val="00990788"/>
    <w:rsid w:val="00992A7A"/>
    <w:rsid w:val="00994C45"/>
    <w:rsid w:val="009A41A6"/>
    <w:rsid w:val="009A42CD"/>
    <w:rsid w:val="009A431C"/>
    <w:rsid w:val="009A4615"/>
    <w:rsid w:val="009A5EB8"/>
    <w:rsid w:val="009B22B8"/>
    <w:rsid w:val="009C1224"/>
    <w:rsid w:val="009C1444"/>
    <w:rsid w:val="009C561B"/>
    <w:rsid w:val="009D1BA1"/>
    <w:rsid w:val="009D1DD0"/>
    <w:rsid w:val="009D294B"/>
    <w:rsid w:val="009D5162"/>
    <w:rsid w:val="009D5194"/>
    <w:rsid w:val="009D520B"/>
    <w:rsid w:val="009D572C"/>
    <w:rsid w:val="009D681C"/>
    <w:rsid w:val="009E25FB"/>
    <w:rsid w:val="009E63DB"/>
    <w:rsid w:val="009E6D9A"/>
    <w:rsid w:val="009E7CA8"/>
    <w:rsid w:val="00A0339B"/>
    <w:rsid w:val="00A035EA"/>
    <w:rsid w:val="00A14317"/>
    <w:rsid w:val="00A22607"/>
    <w:rsid w:val="00A23CC4"/>
    <w:rsid w:val="00A2499F"/>
    <w:rsid w:val="00A32053"/>
    <w:rsid w:val="00A3266C"/>
    <w:rsid w:val="00A3445F"/>
    <w:rsid w:val="00A34E6F"/>
    <w:rsid w:val="00A4259A"/>
    <w:rsid w:val="00A43F6D"/>
    <w:rsid w:val="00A44220"/>
    <w:rsid w:val="00A46DEC"/>
    <w:rsid w:val="00A46F2A"/>
    <w:rsid w:val="00A52146"/>
    <w:rsid w:val="00A539B0"/>
    <w:rsid w:val="00A57568"/>
    <w:rsid w:val="00A6038D"/>
    <w:rsid w:val="00A60E12"/>
    <w:rsid w:val="00A61C70"/>
    <w:rsid w:val="00A6278C"/>
    <w:rsid w:val="00A6731C"/>
    <w:rsid w:val="00A700C3"/>
    <w:rsid w:val="00A73F97"/>
    <w:rsid w:val="00A82D3C"/>
    <w:rsid w:val="00A83679"/>
    <w:rsid w:val="00A853CA"/>
    <w:rsid w:val="00A862FC"/>
    <w:rsid w:val="00A942C6"/>
    <w:rsid w:val="00A95B06"/>
    <w:rsid w:val="00A95EF2"/>
    <w:rsid w:val="00AA3CE4"/>
    <w:rsid w:val="00AA52CB"/>
    <w:rsid w:val="00AB114E"/>
    <w:rsid w:val="00AB1CCD"/>
    <w:rsid w:val="00AB3193"/>
    <w:rsid w:val="00AB374E"/>
    <w:rsid w:val="00AB6293"/>
    <w:rsid w:val="00AB6BE2"/>
    <w:rsid w:val="00AB7473"/>
    <w:rsid w:val="00AC1F6F"/>
    <w:rsid w:val="00AC2059"/>
    <w:rsid w:val="00AD2DF8"/>
    <w:rsid w:val="00AD3B43"/>
    <w:rsid w:val="00AD792D"/>
    <w:rsid w:val="00AE2EB6"/>
    <w:rsid w:val="00AE3ED4"/>
    <w:rsid w:val="00AE6DA6"/>
    <w:rsid w:val="00AF0A93"/>
    <w:rsid w:val="00B00891"/>
    <w:rsid w:val="00B050E8"/>
    <w:rsid w:val="00B12B31"/>
    <w:rsid w:val="00B15042"/>
    <w:rsid w:val="00B15B84"/>
    <w:rsid w:val="00B167C5"/>
    <w:rsid w:val="00B35DAC"/>
    <w:rsid w:val="00B40671"/>
    <w:rsid w:val="00B45414"/>
    <w:rsid w:val="00B47E54"/>
    <w:rsid w:val="00B52C8B"/>
    <w:rsid w:val="00B6216F"/>
    <w:rsid w:val="00B6576E"/>
    <w:rsid w:val="00B66C41"/>
    <w:rsid w:val="00B7459D"/>
    <w:rsid w:val="00B747BB"/>
    <w:rsid w:val="00B77092"/>
    <w:rsid w:val="00B82E14"/>
    <w:rsid w:val="00B8337A"/>
    <w:rsid w:val="00B83630"/>
    <w:rsid w:val="00B91DA7"/>
    <w:rsid w:val="00B973C1"/>
    <w:rsid w:val="00B97DE7"/>
    <w:rsid w:val="00BA0C88"/>
    <w:rsid w:val="00BA0D69"/>
    <w:rsid w:val="00BA28B1"/>
    <w:rsid w:val="00BA3416"/>
    <w:rsid w:val="00BA5641"/>
    <w:rsid w:val="00BB14A0"/>
    <w:rsid w:val="00BB4C0C"/>
    <w:rsid w:val="00BB5EAC"/>
    <w:rsid w:val="00BC1640"/>
    <w:rsid w:val="00BC44D3"/>
    <w:rsid w:val="00BD02D1"/>
    <w:rsid w:val="00BD08DD"/>
    <w:rsid w:val="00BD202E"/>
    <w:rsid w:val="00BD435C"/>
    <w:rsid w:val="00BD5529"/>
    <w:rsid w:val="00BD7B2B"/>
    <w:rsid w:val="00BD7D95"/>
    <w:rsid w:val="00BE679A"/>
    <w:rsid w:val="00BF04F3"/>
    <w:rsid w:val="00BF420A"/>
    <w:rsid w:val="00BF55D7"/>
    <w:rsid w:val="00C00B57"/>
    <w:rsid w:val="00C02EED"/>
    <w:rsid w:val="00C0441D"/>
    <w:rsid w:val="00C05C00"/>
    <w:rsid w:val="00C10CC5"/>
    <w:rsid w:val="00C149FB"/>
    <w:rsid w:val="00C17A07"/>
    <w:rsid w:val="00C21613"/>
    <w:rsid w:val="00C261DC"/>
    <w:rsid w:val="00C277AD"/>
    <w:rsid w:val="00C337B2"/>
    <w:rsid w:val="00C36295"/>
    <w:rsid w:val="00C37259"/>
    <w:rsid w:val="00C42275"/>
    <w:rsid w:val="00C422D9"/>
    <w:rsid w:val="00C42E29"/>
    <w:rsid w:val="00C44F44"/>
    <w:rsid w:val="00C45D14"/>
    <w:rsid w:val="00C47C36"/>
    <w:rsid w:val="00C500E4"/>
    <w:rsid w:val="00C52268"/>
    <w:rsid w:val="00C55BC5"/>
    <w:rsid w:val="00C56DCE"/>
    <w:rsid w:val="00C573FF"/>
    <w:rsid w:val="00C605FE"/>
    <w:rsid w:val="00C65EF9"/>
    <w:rsid w:val="00C70108"/>
    <w:rsid w:val="00C7685D"/>
    <w:rsid w:val="00C7723E"/>
    <w:rsid w:val="00C773D6"/>
    <w:rsid w:val="00C77E46"/>
    <w:rsid w:val="00C77F4F"/>
    <w:rsid w:val="00C805FA"/>
    <w:rsid w:val="00C86A32"/>
    <w:rsid w:val="00C92E75"/>
    <w:rsid w:val="00CA31D8"/>
    <w:rsid w:val="00CA4BC7"/>
    <w:rsid w:val="00CA5104"/>
    <w:rsid w:val="00CA5DF6"/>
    <w:rsid w:val="00CB6FDF"/>
    <w:rsid w:val="00CC4694"/>
    <w:rsid w:val="00CC7AAF"/>
    <w:rsid w:val="00CD187F"/>
    <w:rsid w:val="00CD4504"/>
    <w:rsid w:val="00CD5A06"/>
    <w:rsid w:val="00CD6A16"/>
    <w:rsid w:val="00CE3EBA"/>
    <w:rsid w:val="00CE5533"/>
    <w:rsid w:val="00CE6D3D"/>
    <w:rsid w:val="00CF0FCC"/>
    <w:rsid w:val="00CF1BB2"/>
    <w:rsid w:val="00CF29B6"/>
    <w:rsid w:val="00CF39B8"/>
    <w:rsid w:val="00CF612C"/>
    <w:rsid w:val="00CF61DD"/>
    <w:rsid w:val="00CF79FE"/>
    <w:rsid w:val="00D0057D"/>
    <w:rsid w:val="00D0097F"/>
    <w:rsid w:val="00D01F8A"/>
    <w:rsid w:val="00D02A5E"/>
    <w:rsid w:val="00D035B7"/>
    <w:rsid w:val="00D070CD"/>
    <w:rsid w:val="00D11CE1"/>
    <w:rsid w:val="00D15ECA"/>
    <w:rsid w:val="00D1672D"/>
    <w:rsid w:val="00D16D6B"/>
    <w:rsid w:val="00D178EC"/>
    <w:rsid w:val="00D20852"/>
    <w:rsid w:val="00D21D0E"/>
    <w:rsid w:val="00D24035"/>
    <w:rsid w:val="00D26525"/>
    <w:rsid w:val="00D3062C"/>
    <w:rsid w:val="00D33191"/>
    <w:rsid w:val="00D34EFC"/>
    <w:rsid w:val="00D37101"/>
    <w:rsid w:val="00D378E5"/>
    <w:rsid w:val="00D40583"/>
    <w:rsid w:val="00D46917"/>
    <w:rsid w:val="00D46A57"/>
    <w:rsid w:val="00D5130F"/>
    <w:rsid w:val="00D51B7C"/>
    <w:rsid w:val="00D53978"/>
    <w:rsid w:val="00D57AAE"/>
    <w:rsid w:val="00D628C4"/>
    <w:rsid w:val="00D65173"/>
    <w:rsid w:val="00D85530"/>
    <w:rsid w:val="00D92B4D"/>
    <w:rsid w:val="00DA2640"/>
    <w:rsid w:val="00DA4F70"/>
    <w:rsid w:val="00DB1ED5"/>
    <w:rsid w:val="00DB29EE"/>
    <w:rsid w:val="00DB4850"/>
    <w:rsid w:val="00DB6396"/>
    <w:rsid w:val="00DC2F9A"/>
    <w:rsid w:val="00DC3908"/>
    <w:rsid w:val="00DC3C89"/>
    <w:rsid w:val="00DD0DB1"/>
    <w:rsid w:val="00DD1033"/>
    <w:rsid w:val="00DD1F6A"/>
    <w:rsid w:val="00DD280D"/>
    <w:rsid w:val="00DE1C74"/>
    <w:rsid w:val="00DF2C8E"/>
    <w:rsid w:val="00DF4422"/>
    <w:rsid w:val="00DF5112"/>
    <w:rsid w:val="00DF548B"/>
    <w:rsid w:val="00DF54F3"/>
    <w:rsid w:val="00DF75E3"/>
    <w:rsid w:val="00DF7CA3"/>
    <w:rsid w:val="00E06120"/>
    <w:rsid w:val="00E0701C"/>
    <w:rsid w:val="00E13B06"/>
    <w:rsid w:val="00E20D4A"/>
    <w:rsid w:val="00E24D1A"/>
    <w:rsid w:val="00E31EE2"/>
    <w:rsid w:val="00E32798"/>
    <w:rsid w:val="00E36CCF"/>
    <w:rsid w:val="00E36E3D"/>
    <w:rsid w:val="00E405B7"/>
    <w:rsid w:val="00E40C2F"/>
    <w:rsid w:val="00E440FF"/>
    <w:rsid w:val="00E46843"/>
    <w:rsid w:val="00E47F8E"/>
    <w:rsid w:val="00E5355F"/>
    <w:rsid w:val="00E53A65"/>
    <w:rsid w:val="00E54EEC"/>
    <w:rsid w:val="00E55855"/>
    <w:rsid w:val="00E579B3"/>
    <w:rsid w:val="00E60FF3"/>
    <w:rsid w:val="00E613F3"/>
    <w:rsid w:val="00E63619"/>
    <w:rsid w:val="00E64BCE"/>
    <w:rsid w:val="00E66484"/>
    <w:rsid w:val="00E752D3"/>
    <w:rsid w:val="00E86C21"/>
    <w:rsid w:val="00E90D19"/>
    <w:rsid w:val="00E966EF"/>
    <w:rsid w:val="00E96B2D"/>
    <w:rsid w:val="00E975AE"/>
    <w:rsid w:val="00EA2744"/>
    <w:rsid w:val="00EA3A4D"/>
    <w:rsid w:val="00EA455E"/>
    <w:rsid w:val="00EA4EC2"/>
    <w:rsid w:val="00EA6AF6"/>
    <w:rsid w:val="00EB2F7A"/>
    <w:rsid w:val="00EB4366"/>
    <w:rsid w:val="00EB4D64"/>
    <w:rsid w:val="00EB5953"/>
    <w:rsid w:val="00EB687A"/>
    <w:rsid w:val="00EC0FC0"/>
    <w:rsid w:val="00EC115C"/>
    <w:rsid w:val="00EC1F1E"/>
    <w:rsid w:val="00EC33E5"/>
    <w:rsid w:val="00EC4C51"/>
    <w:rsid w:val="00EE50EA"/>
    <w:rsid w:val="00EE5B2D"/>
    <w:rsid w:val="00EF0C34"/>
    <w:rsid w:val="00EF0E0C"/>
    <w:rsid w:val="00EF1610"/>
    <w:rsid w:val="00F0029E"/>
    <w:rsid w:val="00F04642"/>
    <w:rsid w:val="00F048AC"/>
    <w:rsid w:val="00F052DB"/>
    <w:rsid w:val="00F06E8C"/>
    <w:rsid w:val="00F156C6"/>
    <w:rsid w:val="00F1797C"/>
    <w:rsid w:val="00F25CF4"/>
    <w:rsid w:val="00F32EAF"/>
    <w:rsid w:val="00F3619E"/>
    <w:rsid w:val="00F378E0"/>
    <w:rsid w:val="00F44949"/>
    <w:rsid w:val="00F530BE"/>
    <w:rsid w:val="00F533BB"/>
    <w:rsid w:val="00F5340C"/>
    <w:rsid w:val="00F53E18"/>
    <w:rsid w:val="00F5457A"/>
    <w:rsid w:val="00F61012"/>
    <w:rsid w:val="00F70553"/>
    <w:rsid w:val="00F7058D"/>
    <w:rsid w:val="00F72C23"/>
    <w:rsid w:val="00F74AAE"/>
    <w:rsid w:val="00F800AD"/>
    <w:rsid w:val="00F80392"/>
    <w:rsid w:val="00F80F19"/>
    <w:rsid w:val="00F81915"/>
    <w:rsid w:val="00F81A5D"/>
    <w:rsid w:val="00F81EAA"/>
    <w:rsid w:val="00F82113"/>
    <w:rsid w:val="00F95621"/>
    <w:rsid w:val="00F956E8"/>
    <w:rsid w:val="00F97CCF"/>
    <w:rsid w:val="00FA7502"/>
    <w:rsid w:val="00FB2239"/>
    <w:rsid w:val="00FB3F54"/>
    <w:rsid w:val="00FC0AEC"/>
    <w:rsid w:val="00FC10AD"/>
    <w:rsid w:val="00FC2E0D"/>
    <w:rsid w:val="00FC4B79"/>
    <w:rsid w:val="00FC5069"/>
    <w:rsid w:val="00FC6EC2"/>
    <w:rsid w:val="00FC7245"/>
    <w:rsid w:val="00FD064A"/>
    <w:rsid w:val="00FD416C"/>
    <w:rsid w:val="00FD5F41"/>
    <w:rsid w:val="00FD7021"/>
    <w:rsid w:val="00FD7E66"/>
    <w:rsid w:val="00FE6EBE"/>
    <w:rsid w:val="00FF0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4684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aliases w:val="Знак Знак, Знак Знак Знак Знак,Знак Знак Знак Знак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aliases w:val="Знак Знак Знак, Знак Знак Знак Знак Знак,Знак Знак Знак Знак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  <w:style w:type="table" w:styleId="a7">
    <w:name w:val="Table Grid"/>
    <w:basedOn w:val="a1"/>
    <w:uiPriority w:val="59"/>
    <w:rsid w:val="002100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78128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812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8128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812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Plain Text"/>
    <w:basedOn w:val="a"/>
    <w:link w:val="ad"/>
    <w:unhideWhenUsed/>
    <w:rsid w:val="003740EE"/>
    <w:rPr>
      <w:rFonts w:ascii="Courier New" w:hAnsi="Courier New"/>
    </w:rPr>
  </w:style>
  <w:style w:type="character" w:customStyle="1" w:styleId="ad">
    <w:name w:val="Текст Знак"/>
    <w:basedOn w:val="a0"/>
    <w:link w:val="ac"/>
    <w:rsid w:val="003740E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4691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469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46843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D46A57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D46A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rsid w:val="007F1BA0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Основной текст 21"/>
    <w:basedOn w:val="a"/>
    <w:rsid w:val="00352BC7"/>
    <w:pPr>
      <w:keepNext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</w:rPr>
  </w:style>
  <w:style w:type="paragraph" w:customStyle="1" w:styleId="1">
    <w:name w:val="Обычный1"/>
    <w:rsid w:val="00352BC7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F48E8-01AD-4686-9CDB-FBCF9029D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osokolova</dc:creator>
  <cp:lastModifiedBy>P24_KalininaNE</cp:lastModifiedBy>
  <cp:revision>4</cp:revision>
  <cp:lastPrinted>2021-07-08T06:36:00Z</cp:lastPrinted>
  <dcterms:created xsi:type="dcterms:W3CDTF">2021-07-09T00:52:00Z</dcterms:created>
  <dcterms:modified xsi:type="dcterms:W3CDTF">2021-07-09T01:57:00Z</dcterms:modified>
</cp:coreProperties>
</file>